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3095" w:rsidRDefault="006913A4">
      <w:r w:rsidRPr="006913A4">
        <w:rPr>
          <w:noProof/>
          <w:lang w:eastAsia="ru-RU"/>
        </w:rPr>
        <w:drawing>
          <wp:inline distT="0" distB="0" distL="0" distR="0">
            <wp:extent cx="5476875" cy="7772400"/>
            <wp:effectExtent l="0" t="0" r="9525" b="0"/>
            <wp:docPr id="1" name="Рисунок 1" descr="C:\Users\user\AppData\Local\Temp\Rar$DIa8604.15601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8604.15601\1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777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F85" w:rsidRPr="00AD5F85" w:rsidRDefault="00AD5F85" w:rsidP="00AD5F85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Яковлев Григорий Валерьевич</w:t>
      </w:r>
      <w:r w:rsidRPr="00AD5F85">
        <w:rPr>
          <w:rFonts w:ascii="Times New Roman" w:eastAsia="Calibri" w:hAnsi="Times New Roman" w:cs="Times New Roman"/>
          <w:sz w:val="28"/>
          <w:szCs w:val="28"/>
        </w:rPr>
        <w:t xml:space="preserve">, учитель </w:t>
      </w:r>
      <w:r>
        <w:rPr>
          <w:rFonts w:ascii="Times New Roman" w:eastAsia="Calibri" w:hAnsi="Times New Roman" w:cs="Times New Roman"/>
          <w:sz w:val="28"/>
          <w:szCs w:val="28"/>
        </w:rPr>
        <w:t>географии</w:t>
      </w:r>
    </w:p>
    <w:p w:rsidR="00AD5F85" w:rsidRPr="00AD5F85" w:rsidRDefault="00AD5F85" w:rsidP="00AD5F85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Абсолютный п</w:t>
      </w:r>
      <w:r w:rsidRPr="00AD5F85">
        <w:rPr>
          <w:rFonts w:ascii="Times New Roman" w:eastAsia="Calibri" w:hAnsi="Times New Roman" w:cs="Times New Roman"/>
          <w:sz w:val="28"/>
          <w:szCs w:val="28"/>
        </w:rPr>
        <w:t xml:space="preserve">обедитель </w:t>
      </w:r>
      <w:r>
        <w:rPr>
          <w:rFonts w:ascii="Times New Roman" w:eastAsia="Calibri" w:hAnsi="Times New Roman" w:cs="Times New Roman"/>
          <w:sz w:val="28"/>
          <w:szCs w:val="28"/>
        </w:rPr>
        <w:t xml:space="preserve">муниципального </w:t>
      </w:r>
      <w:r w:rsidRPr="00AD5F85">
        <w:rPr>
          <w:rFonts w:ascii="Times New Roman" w:eastAsia="Calibri" w:hAnsi="Times New Roman" w:cs="Times New Roman"/>
          <w:sz w:val="28"/>
          <w:szCs w:val="28"/>
        </w:rPr>
        <w:t xml:space="preserve"> этапа всероссийского профессиональ</w:t>
      </w:r>
      <w:r>
        <w:rPr>
          <w:rFonts w:ascii="Times New Roman" w:eastAsia="Calibri" w:hAnsi="Times New Roman" w:cs="Times New Roman"/>
          <w:sz w:val="28"/>
          <w:szCs w:val="28"/>
        </w:rPr>
        <w:t>ного конкурса «Учитель года 2021</w:t>
      </w:r>
      <w:bookmarkStart w:id="0" w:name="_GoBack"/>
      <w:bookmarkEnd w:id="0"/>
      <w:r w:rsidRPr="00AD5F85">
        <w:rPr>
          <w:rFonts w:ascii="Times New Roman" w:eastAsia="Calibri" w:hAnsi="Times New Roman" w:cs="Times New Roman"/>
          <w:sz w:val="28"/>
          <w:szCs w:val="28"/>
        </w:rPr>
        <w:t>», номинация «Педагогический дебют».</w:t>
      </w:r>
    </w:p>
    <w:p w:rsidR="00AD5F85" w:rsidRDefault="00AD5F85"/>
    <w:sectPr w:rsidR="00AD5F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49F"/>
    <w:rsid w:val="002A670E"/>
    <w:rsid w:val="006913A4"/>
    <w:rsid w:val="00716276"/>
    <w:rsid w:val="00AD5F85"/>
    <w:rsid w:val="00E52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18F92"/>
  <w15:chartTrackingRefBased/>
  <w15:docId w15:val="{BA09956F-E434-4171-BFEC-D2FAB98AC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02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</Words>
  <Characters>163</Characters>
  <Application>Microsoft Office Word</Application>
  <DocSecurity>0</DocSecurity>
  <Lines>1</Lines>
  <Paragraphs>1</Paragraphs>
  <ScaleCrop>false</ScaleCrop>
  <Company>School_6</Company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2023-04-11T13:02:00Z</dcterms:created>
  <dcterms:modified xsi:type="dcterms:W3CDTF">2023-04-11T13:33:00Z</dcterms:modified>
</cp:coreProperties>
</file>